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011B4B" w:rsidRPr="00011B4B" w:rsidTr="00011B4B">
        <w:tc>
          <w:tcPr>
            <w:tcW w:w="0" w:type="auto"/>
            <w:vAlign w:val="center"/>
            <w:hideMark/>
          </w:tcPr>
          <w:p w:rsidR="00011B4B" w:rsidRPr="00011B4B" w:rsidRDefault="00011B4B" w:rsidP="0001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bCs/>
                <w:color w:val="00B050"/>
                <w:sz w:val="48"/>
                <w:szCs w:val="48"/>
                <w:lang w:eastAsia="ru-RU"/>
              </w:rPr>
              <w:t>Советы старшекласснику</w:t>
            </w:r>
          </w:p>
          <w:p w:rsidR="00011B4B" w:rsidRDefault="00011B4B" w:rsidP="0001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48"/>
                <w:szCs w:val="48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b/>
                <w:bCs/>
                <w:color w:val="00B050"/>
                <w:sz w:val="48"/>
                <w:szCs w:val="48"/>
                <w:lang w:eastAsia="ru-RU"/>
              </w:rPr>
              <w:t>«Одиночество»</w:t>
            </w:r>
          </w:p>
          <w:p w:rsidR="00011B4B" w:rsidRPr="00011B4B" w:rsidRDefault="00011B4B" w:rsidP="0001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48"/>
                <w:szCs w:val="48"/>
                <w:lang w:eastAsia="ru-RU"/>
              </w:rPr>
            </w:pPr>
          </w:p>
          <w:p w:rsidR="00011B4B" w:rsidRPr="00011B4B" w:rsidRDefault="00011B4B" w:rsidP="0001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011B4B" w:rsidRPr="00011B4B" w:rsidTr="00011B4B">
        <w:tc>
          <w:tcPr>
            <w:tcW w:w="0" w:type="auto"/>
            <w:vAlign w:val="center"/>
            <w:hideMark/>
          </w:tcPr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ты одинок – подумай, что можно сделать, чтобы это исправить.</w:t>
            </w:r>
          </w:p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Помечтай, поразмысли, как ты реализуешь свои мечты.</w:t>
            </w:r>
          </w:p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среди своих знакомых, друзей, близких и приятелей хороших людей. Подумай об их жизни. О твоих отношениях с ними.</w:t>
            </w:r>
          </w:p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пугайся, когда остаешься один на один с собой – это необходимо, чтобы повзрослеть.</w:t>
            </w:r>
          </w:p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Подумай, есть ли такие люди в твоем окружении, с которыми ты не общаешься. Почему?</w:t>
            </w:r>
          </w:p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Оставаясь наедине с собой, не придумывай себе занятие, а поразмышляй, почитай.</w:t>
            </w:r>
          </w:p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человек иногда испытывает чудовищное одиночество. Тебе кажется, что ты один такой на целом свете, но это не так. Рядом обязательно кто-то есть, только надо его заметить.</w:t>
            </w:r>
          </w:p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Помни, что человек, который испытывает чувство одиночества, забывает о том, что его окружают люди. Сделай что-либо приятное для родителей, друзей, сестры или брата. Это поможет сблизиться с ними, наладить контакт. Помогай, помогут и тебе!</w:t>
            </w:r>
          </w:p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И, наконец, ты действительно одинок или тебе это только кажется?</w:t>
            </w:r>
          </w:p>
        </w:tc>
      </w:tr>
    </w:tbl>
    <w:p w:rsidR="00DB07BD" w:rsidRDefault="00DB07BD" w:rsidP="00011B4B">
      <w:pPr>
        <w:spacing w:after="0" w:line="360" w:lineRule="auto"/>
      </w:pPr>
    </w:p>
    <w:p w:rsidR="00011B4B" w:rsidRDefault="00011B4B" w:rsidP="00011B4B">
      <w:pPr>
        <w:spacing w:after="0" w:line="360" w:lineRule="auto"/>
      </w:pPr>
    </w:p>
    <w:p w:rsidR="00011B4B" w:rsidRDefault="00011B4B" w:rsidP="00011B4B">
      <w:pPr>
        <w:spacing w:after="0" w:line="360" w:lineRule="auto"/>
      </w:pPr>
    </w:p>
    <w:p w:rsidR="00011B4B" w:rsidRDefault="00011B4B" w:rsidP="00011B4B">
      <w:pPr>
        <w:spacing w:after="0" w:line="360" w:lineRule="auto"/>
      </w:pPr>
    </w:p>
    <w:p w:rsidR="00011B4B" w:rsidRDefault="00011B4B" w:rsidP="00011B4B">
      <w:pPr>
        <w:spacing w:after="0" w:line="360" w:lineRule="auto"/>
      </w:pPr>
    </w:p>
    <w:p w:rsidR="00011B4B" w:rsidRDefault="00011B4B" w:rsidP="00011B4B">
      <w:pPr>
        <w:spacing w:after="0" w:line="360" w:lineRule="auto"/>
      </w:pPr>
    </w:p>
    <w:p w:rsidR="00011B4B" w:rsidRDefault="00011B4B" w:rsidP="00011B4B">
      <w:pPr>
        <w:spacing w:after="0" w:line="360" w:lineRule="auto"/>
      </w:pPr>
      <w:bookmarkStart w:id="0" w:name="_GoBack"/>
      <w:bookmarkEnd w:id="0"/>
    </w:p>
    <w:p w:rsidR="00011B4B" w:rsidRDefault="00011B4B" w:rsidP="00011B4B">
      <w:pPr>
        <w:spacing w:after="0" w:line="360" w:lineRule="auto"/>
      </w:pPr>
    </w:p>
    <w:p w:rsidR="00011B4B" w:rsidRPr="00011B4B" w:rsidRDefault="00011B4B" w:rsidP="00011B4B">
      <w:pPr>
        <w:spacing w:after="0" w:line="240" w:lineRule="atLeast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11B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МБОУ: </w:t>
      </w:r>
      <w:proofErr w:type="spellStart"/>
      <w:r w:rsidRPr="00011B4B">
        <w:rPr>
          <w:rFonts w:ascii="Times New Roman" w:hAnsi="Times New Roman" w:cs="Times New Roman"/>
          <w:b/>
          <w:color w:val="00B050"/>
          <w:sz w:val="24"/>
          <w:szCs w:val="24"/>
        </w:rPr>
        <w:t>Дубенцовская</w:t>
      </w:r>
      <w:proofErr w:type="spellEnd"/>
      <w:r w:rsidRPr="00011B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СОШ</w:t>
      </w:r>
    </w:p>
    <w:p w:rsidR="00011B4B" w:rsidRPr="00011B4B" w:rsidRDefault="00011B4B" w:rsidP="00011B4B">
      <w:pPr>
        <w:spacing w:after="0" w:line="240" w:lineRule="atLeast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11B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Педагог – психолог  </w:t>
      </w:r>
      <w:proofErr w:type="spellStart"/>
      <w:r w:rsidRPr="00011B4B">
        <w:rPr>
          <w:rFonts w:ascii="Times New Roman" w:hAnsi="Times New Roman" w:cs="Times New Roman"/>
          <w:b/>
          <w:color w:val="00B050"/>
          <w:sz w:val="24"/>
          <w:szCs w:val="24"/>
        </w:rPr>
        <w:t>Валько</w:t>
      </w:r>
      <w:proofErr w:type="spellEnd"/>
      <w:r w:rsidRPr="00011B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И.</w:t>
      </w:r>
      <w:proofErr w:type="gramStart"/>
      <w:r w:rsidRPr="00011B4B">
        <w:rPr>
          <w:rFonts w:ascii="Times New Roman" w:hAnsi="Times New Roman" w:cs="Times New Roman"/>
          <w:b/>
          <w:color w:val="00B050"/>
          <w:sz w:val="24"/>
          <w:szCs w:val="24"/>
        </w:rPr>
        <w:t>В</w:t>
      </w:r>
      <w:proofErr w:type="gramEnd"/>
    </w:p>
    <w:sectPr w:rsidR="00011B4B" w:rsidRPr="00011B4B" w:rsidSect="00011B4B">
      <w:pgSz w:w="11906" w:h="16838"/>
      <w:pgMar w:top="1134" w:right="850" w:bottom="1134" w:left="1701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F75"/>
    <w:multiLevelType w:val="hybridMultilevel"/>
    <w:tmpl w:val="4788906A"/>
    <w:lvl w:ilvl="0" w:tplc="500EC30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A7BAF"/>
    <w:multiLevelType w:val="hybridMultilevel"/>
    <w:tmpl w:val="84703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4B"/>
    <w:rsid w:val="00011B4B"/>
    <w:rsid w:val="00D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2013-11-10T10:12:00Z</dcterms:created>
  <dcterms:modified xsi:type="dcterms:W3CDTF">2013-11-10T10:22:00Z</dcterms:modified>
</cp:coreProperties>
</file>