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13" w:rsidRPr="00F50513" w:rsidRDefault="00F50513" w:rsidP="00F50513">
      <w:pPr>
        <w:ind w:firstLine="708"/>
        <w:jc w:val="center"/>
        <w:rPr>
          <w:b/>
          <w:color w:val="FF0000"/>
          <w:sz w:val="24"/>
          <w:szCs w:val="24"/>
        </w:rPr>
      </w:pPr>
      <w:r w:rsidRPr="00F50513">
        <w:rPr>
          <w:b/>
          <w:sz w:val="24"/>
          <w:szCs w:val="24"/>
        </w:rPr>
        <w:t xml:space="preserve">Сотрудничество школы с общественными казачьими организациями Романовского юрта </w:t>
      </w:r>
      <w:proofErr w:type="spellStart"/>
      <w:r w:rsidRPr="00F50513">
        <w:rPr>
          <w:b/>
          <w:sz w:val="24"/>
          <w:szCs w:val="24"/>
        </w:rPr>
        <w:t>Волгодонского</w:t>
      </w:r>
      <w:proofErr w:type="spellEnd"/>
      <w:r w:rsidRPr="00F50513">
        <w:rPr>
          <w:b/>
          <w:sz w:val="24"/>
          <w:szCs w:val="24"/>
        </w:rPr>
        <w:t xml:space="preserve"> района</w:t>
      </w:r>
    </w:p>
    <w:p w:rsidR="00F50513" w:rsidRDefault="00F50513" w:rsidP="00F50513">
      <w:pPr>
        <w:ind w:firstLine="708"/>
        <w:jc w:val="both"/>
        <w:rPr>
          <w:color w:val="FF0000"/>
        </w:rPr>
      </w:pPr>
    </w:p>
    <w:p w:rsidR="00F50513" w:rsidRPr="00F50513" w:rsidRDefault="00F50513" w:rsidP="00F50513">
      <w:pPr>
        <w:spacing w:after="0" w:line="360" w:lineRule="auto"/>
        <w:ind w:firstLine="708"/>
        <w:jc w:val="both"/>
        <w:rPr>
          <w:sz w:val="24"/>
          <w:szCs w:val="24"/>
        </w:rPr>
      </w:pPr>
      <w:r w:rsidRPr="00FC2A1B">
        <w:rPr>
          <w:sz w:val="24"/>
          <w:szCs w:val="24"/>
        </w:rPr>
        <w:t>Школа тесно сотрудничает с молодежной организаци</w:t>
      </w:r>
      <w:r w:rsidR="00FC2A1B" w:rsidRPr="00FC2A1B">
        <w:rPr>
          <w:sz w:val="24"/>
          <w:szCs w:val="24"/>
        </w:rPr>
        <w:t>ей</w:t>
      </w:r>
      <w:r w:rsidRPr="00FC2A1B">
        <w:rPr>
          <w:sz w:val="24"/>
          <w:szCs w:val="24"/>
        </w:rPr>
        <w:t xml:space="preserve"> Донцы Романовского юрта. </w:t>
      </w:r>
      <w:r w:rsidRPr="00F50513">
        <w:rPr>
          <w:sz w:val="24"/>
          <w:szCs w:val="24"/>
        </w:rPr>
        <w:t xml:space="preserve">Атаман </w:t>
      </w:r>
      <w:proofErr w:type="spellStart"/>
      <w:r w:rsidRPr="00F50513">
        <w:rPr>
          <w:sz w:val="24"/>
          <w:szCs w:val="24"/>
        </w:rPr>
        <w:t>Дубенцовского</w:t>
      </w:r>
      <w:proofErr w:type="spellEnd"/>
      <w:r w:rsidRPr="00F50513">
        <w:rPr>
          <w:sz w:val="24"/>
          <w:szCs w:val="24"/>
        </w:rPr>
        <w:t xml:space="preserve"> сельского поселения, Рыжкин Евгений Владимирович, атаман станицы </w:t>
      </w:r>
      <w:proofErr w:type="spellStart"/>
      <w:r w:rsidRPr="00F50513">
        <w:rPr>
          <w:sz w:val="24"/>
          <w:szCs w:val="24"/>
        </w:rPr>
        <w:t>Дубенцовская</w:t>
      </w:r>
      <w:proofErr w:type="spellEnd"/>
      <w:r w:rsidRPr="00F50513">
        <w:rPr>
          <w:sz w:val="24"/>
          <w:szCs w:val="24"/>
        </w:rPr>
        <w:t xml:space="preserve">, Давыдов Александр Николаевич, атаман хутора Морозов, Самсонов Роман Иванович, </w:t>
      </w:r>
      <w:bookmarkStart w:id="0" w:name="_GoBack"/>
      <w:bookmarkEnd w:id="0"/>
      <w:r w:rsidRPr="00F50513">
        <w:rPr>
          <w:sz w:val="24"/>
          <w:szCs w:val="24"/>
        </w:rPr>
        <w:t xml:space="preserve"> ведут активную профилактическую работу с детьми группы риска. Члены казачьей добровольной дружины станицы </w:t>
      </w:r>
      <w:proofErr w:type="spellStart"/>
      <w:r w:rsidRPr="00F50513">
        <w:rPr>
          <w:sz w:val="24"/>
          <w:szCs w:val="24"/>
        </w:rPr>
        <w:t>Дубенцовская</w:t>
      </w:r>
      <w:proofErr w:type="spellEnd"/>
      <w:r w:rsidRPr="00F50513">
        <w:rPr>
          <w:sz w:val="24"/>
          <w:szCs w:val="24"/>
        </w:rPr>
        <w:t xml:space="preserve">  принимают участие в проведении внеклассных мероприятий, совместно с педагогами школы организуют рейды по соблюдению и выполнению областного закона №346-ЗС </w:t>
      </w:r>
      <w:proofErr w:type="gramStart"/>
      <w:r w:rsidRPr="00F50513">
        <w:rPr>
          <w:sz w:val="24"/>
          <w:szCs w:val="24"/>
        </w:rPr>
        <w:t>от</w:t>
      </w:r>
      <w:proofErr w:type="gramEnd"/>
      <w:r w:rsidRPr="00F50513">
        <w:rPr>
          <w:sz w:val="24"/>
          <w:szCs w:val="24"/>
        </w:rPr>
        <w:t xml:space="preserve"> </w:t>
      </w:r>
      <w:proofErr w:type="gramStart"/>
      <w:r w:rsidRPr="00F50513">
        <w:rPr>
          <w:sz w:val="24"/>
          <w:szCs w:val="24"/>
        </w:rPr>
        <w:t xml:space="preserve">16.12.2009 года «О мерах по предупреждению причинения вреда здоровью детей, их физическому, интеллектуальному, психическому, духовному и нравственному развитию», дежурят на внеклассных мероприятиях, выступают на общешкольных родительских собраниях, принимают активное участие в проведении месячника оборонно-массовой работы, в торжественной линейке по приему детей в ДЮШО «Казачья республика», в проведении уроков мужества, встреч с интересными людьми, праздника День Победы. </w:t>
      </w:r>
      <w:proofErr w:type="gramEnd"/>
    </w:p>
    <w:p w:rsidR="00DE4739" w:rsidRPr="00F50513" w:rsidRDefault="00DE4739" w:rsidP="00F50513">
      <w:pPr>
        <w:spacing w:after="0" w:line="360" w:lineRule="auto"/>
        <w:rPr>
          <w:sz w:val="24"/>
          <w:szCs w:val="24"/>
        </w:rPr>
      </w:pPr>
    </w:p>
    <w:sectPr w:rsidR="00DE4739" w:rsidRPr="00F5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03"/>
    <w:rsid w:val="00314F23"/>
    <w:rsid w:val="00400E98"/>
    <w:rsid w:val="00460AE8"/>
    <w:rsid w:val="004A108B"/>
    <w:rsid w:val="00853916"/>
    <w:rsid w:val="00887703"/>
    <w:rsid w:val="00B405DC"/>
    <w:rsid w:val="00DE4739"/>
    <w:rsid w:val="00F2262D"/>
    <w:rsid w:val="00F50513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2020-04-24T19:34:00Z</dcterms:created>
  <dcterms:modified xsi:type="dcterms:W3CDTF">2020-04-25T10:15:00Z</dcterms:modified>
</cp:coreProperties>
</file>